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A2309D" w14:textId="77777777" w:rsidR="000336D5" w:rsidRPr="007E52B0" w:rsidRDefault="00ED6F03" w:rsidP="00ED6F03">
      <w:pPr>
        <w:jc w:val="center"/>
        <w:rPr>
          <w:rFonts w:ascii="Arial Narrow" w:hAnsi="Arial Narrow"/>
          <w:b/>
        </w:rPr>
      </w:pPr>
      <w:r w:rsidRPr="007E52B0">
        <w:rPr>
          <w:rFonts w:ascii="Arial Narrow" w:hAnsi="Arial Narrow"/>
          <w:b/>
        </w:rPr>
        <w:t>9</w:t>
      </w:r>
      <w:r w:rsidRPr="007E52B0">
        <w:rPr>
          <w:rFonts w:ascii="Arial Narrow" w:hAnsi="Arial Narrow"/>
          <w:b/>
          <w:vertAlign w:val="superscript"/>
        </w:rPr>
        <w:t>th</w:t>
      </w:r>
      <w:r w:rsidRPr="007E52B0">
        <w:rPr>
          <w:rFonts w:ascii="Arial Narrow" w:hAnsi="Arial Narrow"/>
          <w:b/>
        </w:rPr>
        <w:t xml:space="preserve"> Grade Summer Reading Instruction Sheet</w:t>
      </w:r>
    </w:p>
    <w:p w14:paraId="1A2FD320" w14:textId="77777777" w:rsidR="009D02D1" w:rsidRDefault="009D02D1" w:rsidP="009D02D1">
      <w:pPr>
        <w:rPr>
          <w:rFonts w:ascii="Arial Narrow" w:hAnsi="Arial Narrow"/>
        </w:rPr>
      </w:pPr>
    </w:p>
    <w:p w14:paraId="37C32F2B" w14:textId="77777777" w:rsidR="009D02D1" w:rsidRDefault="009D02D1" w:rsidP="009D02D1">
      <w:pPr>
        <w:rPr>
          <w:rFonts w:ascii="Arial Narrow" w:hAnsi="Arial Narrow"/>
        </w:rPr>
      </w:pPr>
      <w:r>
        <w:rPr>
          <w:rFonts w:ascii="Arial Narrow" w:hAnsi="Arial Narrow"/>
        </w:rPr>
        <w:tab/>
        <w:t xml:space="preserve">In order to remain in honors or get into honors classes for the first time, all students must complete a summer reading project. This will be graded in the project category of the grade book. Project category grades count as 20% of their overall grade. This project is </w:t>
      </w:r>
      <w:r>
        <w:rPr>
          <w:rFonts w:ascii="Arial Narrow" w:hAnsi="Arial Narrow"/>
          <w:b/>
          <w:i/>
          <w:u w:val="single"/>
        </w:rPr>
        <w:t>DUE ON THE FIRST DAY OF THE SCHOOL YEAR</w:t>
      </w:r>
      <w:r>
        <w:rPr>
          <w:rFonts w:ascii="Arial Narrow" w:hAnsi="Arial Narrow"/>
        </w:rPr>
        <w:t xml:space="preserve"> not the first day of the semester they have an English class. The requirements are as follows. Please refer to the rubric for further grading information.</w:t>
      </w:r>
    </w:p>
    <w:p w14:paraId="55F55578" w14:textId="77777777" w:rsidR="009D02D1" w:rsidRDefault="009D02D1" w:rsidP="009D02D1">
      <w:pPr>
        <w:rPr>
          <w:rFonts w:ascii="Arial Narrow" w:hAnsi="Arial Narrow"/>
        </w:rPr>
      </w:pPr>
    </w:p>
    <w:p w14:paraId="3FDCB60F" w14:textId="2AD18908" w:rsidR="009D02D1" w:rsidRDefault="001C10DE" w:rsidP="009D02D1">
      <w:pPr>
        <w:pStyle w:val="ListParagraph"/>
        <w:numPr>
          <w:ilvl w:val="0"/>
          <w:numId w:val="1"/>
        </w:numPr>
        <w:rPr>
          <w:rFonts w:ascii="Arial Narrow" w:hAnsi="Arial Narrow"/>
        </w:rPr>
      </w:pPr>
      <w:r>
        <w:rPr>
          <w:rFonts w:ascii="Arial Narrow" w:hAnsi="Arial Narrow"/>
        </w:rPr>
        <w:t xml:space="preserve">Half of the project is a poster, and half of the project is an essay. </w:t>
      </w:r>
      <w:r w:rsidR="003B135E">
        <w:rPr>
          <w:rFonts w:ascii="Arial Narrow" w:hAnsi="Arial Narrow"/>
        </w:rPr>
        <w:t>You will need either a large piece of poster board or a tri-fold poster. Essays may be handwritten or typed. If handwritten, it must be legible and in black or blue ink.</w:t>
      </w:r>
    </w:p>
    <w:p w14:paraId="31587D74" w14:textId="6A6A7186" w:rsidR="003B135E" w:rsidRDefault="00D86B62" w:rsidP="009D02D1">
      <w:pPr>
        <w:pStyle w:val="ListParagraph"/>
        <w:numPr>
          <w:ilvl w:val="0"/>
          <w:numId w:val="1"/>
        </w:numPr>
        <w:rPr>
          <w:rFonts w:ascii="Arial Narrow" w:hAnsi="Arial Narrow"/>
        </w:rPr>
      </w:pPr>
      <w:r w:rsidRPr="00853711">
        <w:rPr>
          <w:rFonts w:ascii="Arial Narrow" w:hAnsi="Arial Narrow"/>
          <w:b/>
        </w:rPr>
        <w:t>Background Information:</w:t>
      </w:r>
      <w:r>
        <w:rPr>
          <w:rFonts w:ascii="Arial Narrow" w:hAnsi="Arial Narrow"/>
        </w:rPr>
        <w:t xml:space="preserve"> Your poster must include the title</w:t>
      </w:r>
      <w:r w:rsidR="00853711">
        <w:rPr>
          <w:rFonts w:ascii="Arial Narrow" w:hAnsi="Arial Narrow"/>
        </w:rPr>
        <w:t>,</w:t>
      </w:r>
      <w:r>
        <w:rPr>
          <w:rFonts w:ascii="Arial Narrow" w:hAnsi="Arial Narrow"/>
        </w:rPr>
        <w:t xml:space="preserve"> author</w:t>
      </w:r>
      <w:r w:rsidR="00853711">
        <w:rPr>
          <w:rFonts w:ascii="Arial Narrow" w:hAnsi="Arial Narrow"/>
        </w:rPr>
        <w:t xml:space="preserve">, and </w:t>
      </w:r>
      <w:proofErr w:type="spellStart"/>
      <w:r w:rsidR="00853711">
        <w:rPr>
          <w:rFonts w:ascii="Arial Narrow" w:hAnsi="Arial Narrow"/>
        </w:rPr>
        <w:t>lexile</w:t>
      </w:r>
      <w:proofErr w:type="spellEnd"/>
      <w:r>
        <w:rPr>
          <w:rFonts w:ascii="Arial Narrow" w:hAnsi="Arial Narrow"/>
        </w:rPr>
        <w:t xml:space="preserve"> of the book you read displayed prominently. </w:t>
      </w:r>
      <w:r w:rsidR="00853711">
        <w:rPr>
          <w:rFonts w:ascii="Arial Narrow" w:hAnsi="Arial Narrow"/>
        </w:rPr>
        <w:t xml:space="preserve">Your name and </w:t>
      </w:r>
      <w:proofErr w:type="spellStart"/>
      <w:r w:rsidR="00853711">
        <w:rPr>
          <w:rFonts w:ascii="Arial Narrow" w:hAnsi="Arial Narrow"/>
        </w:rPr>
        <w:t>lexile</w:t>
      </w:r>
      <w:proofErr w:type="spellEnd"/>
      <w:r w:rsidR="00853711">
        <w:rPr>
          <w:rFonts w:ascii="Arial Narrow" w:hAnsi="Arial Narrow"/>
        </w:rPr>
        <w:t xml:space="preserve"> range must be included on the back of the poster.</w:t>
      </w:r>
    </w:p>
    <w:p w14:paraId="7C83E162" w14:textId="7A6A0EF5" w:rsidR="00853711" w:rsidRDefault="0039128C" w:rsidP="009D02D1">
      <w:pPr>
        <w:pStyle w:val="ListParagraph"/>
        <w:numPr>
          <w:ilvl w:val="0"/>
          <w:numId w:val="1"/>
        </w:numPr>
        <w:rPr>
          <w:rFonts w:ascii="Arial Narrow" w:hAnsi="Arial Narrow"/>
        </w:rPr>
      </w:pPr>
      <w:r w:rsidRPr="00BC06BE">
        <w:rPr>
          <w:rFonts w:ascii="Arial Narrow" w:hAnsi="Arial Narrow"/>
          <w:b/>
        </w:rPr>
        <w:t>Vocabulary Flipchart:</w:t>
      </w:r>
      <w:r w:rsidR="00BC06BE">
        <w:rPr>
          <w:rFonts w:ascii="Arial Narrow" w:hAnsi="Arial Narrow"/>
        </w:rPr>
        <w:t xml:space="preserve"> Your poster must include a flip chart or some sort of flip open foldable organizer that displays the vocabulary words on the outside and the definitions and the quotes</w:t>
      </w:r>
      <w:r w:rsidR="00E15362">
        <w:rPr>
          <w:rFonts w:ascii="Arial Narrow" w:hAnsi="Arial Narrow"/>
        </w:rPr>
        <w:t xml:space="preserve"> with page numbers</w:t>
      </w:r>
      <w:bookmarkStart w:id="0" w:name="_GoBack"/>
      <w:bookmarkEnd w:id="0"/>
      <w:r w:rsidR="00BC06BE">
        <w:rPr>
          <w:rFonts w:ascii="Arial Narrow" w:hAnsi="Arial Narrow"/>
        </w:rPr>
        <w:t xml:space="preserve"> in which the vocabulary words were found on the inside.</w:t>
      </w:r>
    </w:p>
    <w:p w14:paraId="4043BAC5" w14:textId="0ACBAF8B" w:rsidR="0039128C" w:rsidRDefault="0039128C" w:rsidP="009D02D1">
      <w:pPr>
        <w:pStyle w:val="ListParagraph"/>
        <w:numPr>
          <w:ilvl w:val="0"/>
          <w:numId w:val="1"/>
        </w:numPr>
        <w:rPr>
          <w:rFonts w:ascii="Arial Narrow" w:hAnsi="Arial Narrow"/>
        </w:rPr>
      </w:pPr>
      <w:r w:rsidRPr="00BC06BE">
        <w:rPr>
          <w:rFonts w:ascii="Arial Narrow" w:hAnsi="Arial Narrow"/>
          <w:b/>
        </w:rPr>
        <w:t>Setting Timeline and Events:</w:t>
      </w:r>
      <w:r w:rsidR="00BC06BE">
        <w:rPr>
          <w:rFonts w:ascii="Arial Narrow" w:hAnsi="Arial Narrow"/>
        </w:rPr>
        <w:t xml:space="preserve"> Your poster must include a timeline recording the settings on the bottom and the events on the top in sequential order from beginning to end. The descriptions of settings should be detailed and events should be listed on the top. Settings and events should come from throughout the novel, which means you should have something from each point in the book, not just one section.</w:t>
      </w:r>
    </w:p>
    <w:p w14:paraId="7DDAE2CE" w14:textId="17C3CDE7" w:rsidR="0039128C" w:rsidRDefault="0039128C" w:rsidP="009D02D1">
      <w:pPr>
        <w:pStyle w:val="ListParagraph"/>
        <w:numPr>
          <w:ilvl w:val="0"/>
          <w:numId w:val="1"/>
        </w:numPr>
        <w:rPr>
          <w:rFonts w:ascii="Arial Narrow" w:hAnsi="Arial Narrow"/>
        </w:rPr>
      </w:pPr>
      <w:r w:rsidRPr="00950083">
        <w:rPr>
          <w:rFonts w:ascii="Arial Narrow" w:hAnsi="Arial Narrow"/>
          <w:b/>
        </w:rPr>
        <w:t>Character Map:</w:t>
      </w:r>
      <w:r w:rsidR="005D7F45">
        <w:rPr>
          <w:rFonts w:ascii="Arial Narrow" w:hAnsi="Arial Narrow"/>
        </w:rPr>
        <w:t xml:space="preserve"> </w:t>
      </w:r>
      <w:r w:rsidR="00950083">
        <w:rPr>
          <w:rFonts w:ascii="Arial Narrow" w:hAnsi="Arial Narrow"/>
        </w:rPr>
        <w:t xml:space="preserve">Your poster should include a character map booklet with the map on the outside or front page and character descriptions on the inside pages for each character. This should be creative as well as informative. Character descriptions must include </w:t>
      </w:r>
      <w:r w:rsidR="001A6048" w:rsidRPr="001A6048">
        <w:rPr>
          <w:rFonts w:ascii="Arial Narrow" w:hAnsi="Arial Narrow"/>
        </w:rPr>
        <w:t>physical description, personality, age, name, and main character or supporting character.</w:t>
      </w:r>
      <w:r w:rsidR="00AF5727">
        <w:rPr>
          <w:rFonts w:ascii="Arial Narrow" w:hAnsi="Arial Narrow"/>
        </w:rPr>
        <w:t xml:space="preserve"> You should clearly identify and label the protagonist(s) and antagonist(s).</w:t>
      </w:r>
      <w:r w:rsidR="00950083">
        <w:rPr>
          <w:rFonts w:ascii="Arial Narrow" w:hAnsi="Arial Narrow"/>
        </w:rPr>
        <w:t xml:space="preserve"> You may use computer software or you may hand draw the map. You should label the lines connecting characters to show the relationships between characters.</w:t>
      </w:r>
    </w:p>
    <w:p w14:paraId="049786BC" w14:textId="619C8493" w:rsidR="0039128C" w:rsidRDefault="0039128C" w:rsidP="009D02D1">
      <w:pPr>
        <w:pStyle w:val="ListParagraph"/>
        <w:numPr>
          <w:ilvl w:val="0"/>
          <w:numId w:val="1"/>
        </w:numPr>
        <w:rPr>
          <w:rFonts w:ascii="Arial Narrow" w:hAnsi="Arial Narrow"/>
        </w:rPr>
      </w:pPr>
      <w:r w:rsidRPr="008C3805">
        <w:rPr>
          <w:rFonts w:ascii="Arial Narrow" w:hAnsi="Arial Narrow"/>
          <w:b/>
        </w:rPr>
        <w:t>Plot Diagram:</w:t>
      </w:r>
      <w:r w:rsidR="00CC66FE">
        <w:rPr>
          <w:rFonts w:ascii="Arial Narrow" w:hAnsi="Arial Narrow"/>
        </w:rPr>
        <w:t xml:space="preserve"> </w:t>
      </w:r>
      <w:r w:rsidR="008C3805" w:rsidRPr="008C3805">
        <w:rPr>
          <w:rFonts w:ascii="Arial Narrow" w:hAnsi="Arial Narrow"/>
        </w:rPr>
        <w:t>Diagram is labeled and includes description of exposition, rising action, climax, falling action, and resolution.</w:t>
      </w:r>
      <w:r w:rsidR="0079565E">
        <w:rPr>
          <w:rFonts w:ascii="Arial Narrow" w:hAnsi="Arial Narrow"/>
        </w:rPr>
        <w:t xml:space="preserve"> The diagram should include a minimum of 9 events.</w:t>
      </w:r>
      <w:r w:rsidR="008C3805" w:rsidRPr="008C3805">
        <w:rPr>
          <w:rFonts w:ascii="Arial Narrow" w:hAnsi="Arial Narrow"/>
        </w:rPr>
        <w:t xml:space="preserve"> </w:t>
      </w:r>
      <w:r w:rsidR="0079565E">
        <w:rPr>
          <w:rFonts w:ascii="Arial Narrow" w:hAnsi="Arial Narrow"/>
        </w:rPr>
        <w:t>The diagram may include pictures along with written descriptions</w:t>
      </w:r>
      <w:r w:rsidR="008C3805" w:rsidRPr="008C3805">
        <w:rPr>
          <w:rFonts w:ascii="Arial Narrow" w:hAnsi="Arial Narrow"/>
        </w:rPr>
        <w:t>.</w:t>
      </w:r>
    </w:p>
    <w:p w14:paraId="441882D5" w14:textId="20061BA3" w:rsidR="0039128C" w:rsidRDefault="0039128C" w:rsidP="009D02D1">
      <w:pPr>
        <w:pStyle w:val="ListParagraph"/>
        <w:numPr>
          <w:ilvl w:val="0"/>
          <w:numId w:val="1"/>
        </w:numPr>
        <w:rPr>
          <w:rFonts w:ascii="Arial Narrow" w:hAnsi="Arial Narrow"/>
        </w:rPr>
      </w:pPr>
      <w:r w:rsidRPr="008C3805">
        <w:rPr>
          <w:rFonts w:ascii="Arial Narrow" w:hAnsi="Arial Narrow"/>
          <w:b/>
        </w:rPr>
        <w:t>Theme Essay:</w:t>
      </w:r>
      <w:r w:rsidR="008C3805">
        <w:rPr>
          <w:rFonts w:ascii="Arial Narrow" w:hAnsi="Arial Narrow"/>
        </w:rPr>
        <w:t xml:space="preserve"> </w:t>
      </w:r>
      <w:r w:rsidR="008C3805" w:rsidRPr="008C3805">
        <w:rPr>
          <w:rFonts w:ascii="Arial Narrow" w:hAnsi="Arial Narrow"/>
        </w:rPr>
        <w:t>Theme (repeated idea that could apply outside of this text) is stated clearly in the thesis statement. Only one theme is the focus of the essay. Theme discussion is about how that theme works within the novel’s text. Essay is in paragraph form between 150 to 250 words. Essay is free of grammatical and mechanical errors. Essay has a clear introduction, thesis, and conclusion.</w:t>
      </w:r>
    </w:p>
    <w:p w14:paraId="6057BDC0" w14:textId="77777777" w:rsidR="00967262" w:rsidRDefault="00967262" w:rsidP="00967262">
      <w:pPr>
        <w:rPr>
          <w:rFonts w:ascii="Arial Narrow" w:hAnsi="Arial Narrow"/>
        </w:rPr>
      </w:pPr>
    </w:p>
    <w:p w14:paraId="7FA74672" w14:textId="35D9160C" w:rsidR="00967262" w:rsidRDefault="00967262" w:rsidP="0097565D">
      <w:pPr>
        <w:ind w:firstLine="360"/>
        <w:rPr>
          <w:rFonts w:ascii="Arial Narrow" w:hAnsi="Arial Narrow"/>
        </w:rPr>
      </w:pPr>
      <w:r>
        <w:rPr>
          <w:rFonts w:ascii="Arial Narrow" w:hAnsi="Arial Narrow"/>
        </w:rPr>
        <w:t>Teachers will be available throughout the summer via email to answer questions about this project. We are more than willing to answer any questions that you may have as long as they are specific and relevant to the project. When possible, some teachers may be willing to meet at the school over the summer to help with these projects.</w:t>
      </w:r>
      <w:r w:rsidR="0097565D">
        <w:rPr>
          <w:rFonts w:ascii="Arial Narrow" w:hAnsi="Arial Narrow"/>
        </w:rPr>
        <w:t xml:space="preserve"> </w:t>
      </w:r>
      <w:r>
        <w:rPr>
          <w:rFonts w:ascii="Arial Narrow" w:hAnsi="Arial Narrow"/>
        </w:rPr>
        <w:t xml:space="preserve">Below is </w:t>
      </w:r>
      <w:r w:rsidR="0097565D">
        <w:rPr>
          <w:rFonts w:ascii="Arial Narrow" w:hAnsi="Arial Narrow"/>
        </w:rPr>
        <w:t>a list of resources that may help you as you work.</w:t>
      </w:r>
    </w:p>
    <w:p w14:paraId="2553313E" w14:textId="77777777" w:rsidR="00E14E93" w:rsidRDefault="00E14E93" w:rsidP="0097565D">
      <w:pPr>
        <w:ind w:firstLine="360"/>
        <w:rPr>
          <w:rFonts w:ascii="Arial Narrow" w:hAnsi="Arial Narrow"/>
        </w:rPr>
      </w:pPr>
    </w:p>
    <w:p w14:paraId="11033DFD" w14:textId="3F83A076" w:rsidR="0097565D" w:rsidRDefault="0097565D" w:rsidP="0097565D">
      <w:pPr>
        <w:pStyle w:val="ListParagraph"/>
        <w:numPr>
          <w:ilvl w:val="0"/>
          <w:numId w:val="2"/>
        </w:numPr>
        <w:rPr>
          <w:rFonts w:ascii="Arial Narrow" w:hAnsi="Arial Narrow"/>
        </w:rPr>
      </w:pPr>
      <w:r w:rsidRPr="00707308">
        <w:rPr>
          <w:rFonts w:ascii="Arial Narrow" w:hAnsi="Arial Narrow"/>
          <w:b/>
        </w:rPr>
        <w:t>Lucid Chart:</w:t>
      </w:r>
      <w:r>
        <w:rPr>
          <w:rFonts w:ascii="Arial Narrow" w:hAnsi="Arial Narrow"/>
        </w:rPr>
        <w:t xml:space="preserve"> This is free as long as you don't have over 60 elements. </w:t>
      </w:r>
    </w:p>
    <w:p w14:paraId="06544E2F" w14:textId="580F1997" w:rsidR="0097565D" w:rsidRDefault="0097565D" w:rsidP="0097565D">
      <w:pPr>
        <w:pStyle w:val="ListParagraph"/>
        <w:numPr>
          <w:ilvl w:val="0"/>
          <w:numId w:val="2"/>
        </w:numPr>
        <w:rPr>
          <w:rFonts w:ascii="Arial Narrow" w:hAnsi="Arial Narrow"/>
        </w:rPr>
      </w:pPr>
      <w:r w:rsidRPr="00707308">
        <w:rPr>
          <w:rFonts w:ascii="Arial Narrow" w:hAnsi="Arial Narrow"/>
          <w:b/>
        </w:rPr>
        <w:t>YouTube – kclayteach2012:</w:t>
      </w:r>
      <w:r>
        <w:rPr>
          <w:rFonts w:ascii="Arial Narrow" w:hAnsi="Arial Narrow"/>
        </w:rPr>
        <w:t xml:space="preserve"> This is Mrs. Clay’s YouTube Channel, and she and other teachers go through projects step-by-step by grade level.</w:t>
      </w:r>
    </w:p>
    <w:p w14:paraId="0B97FDC3" w14:textId="0CFAC3F2" w:rsidR="00707308" w:rsidRDefault="00707308" w:rsidP="0097565D">
      <w:pPr>
        <w:pStyle w:val="ListParagraph"/>
        <w:numPr>
          <w:ilvl w:val="0"/>
          <w:numId w:val="2"/>
        </w:numPr>
        <w:rPr>
          <w:rFonts w:ascii="Arial Narrow" w:hAnsi="Arial Narrow"/>
        </w:rPr>
      </w:pPr>
      <w:proofErr w:type="spellStart"/>
      <w:r w:rsidRPr="00707308">
        <w:rPr>
          <w:rFonts w:ascii="Arial Narrow" w:hAnsi="Arial Narrow"/>
          <w:b/>
        </w:rPr>
        <w:t>ReadWriteThink</w:t>
      </w:r>
      <w:proofErr w:type="spellEnd"/>
      <w:r w:rsidRPr="00707308">
        <w:rPr>
          <w:rFonts w:ascii="Arial Narrow" w:hAnsi="Arial Narrow"/>
          <w:b/>
        </w:rPr>
        <w:t xml:space="preserve"> Plot Diagram Creator:</w:t>
      </w:r>
      <w:r>
        <w:rPr>
          <w:rFonts w:ascii="Arial Narrow" w:hAnsi="Arial Narrow"/>
        </w:rPr>
        <w:t xml:space="preserve"> </w:t>
      </w:r>
      <w:r w:rsidRPr="00707308">
        <w:rPr>
          <w:rFonts w:ascii="Arial Narrow" w:hAnsi="Arial Narrow"/>
        </w:rPr>
        <w:t>http://www.readwritethink.org/classroom-resources/student-interactives/plot-diagram-30040.html</w:t>
      </w:r>
    </w:p>
    <w:p w14:paraId="40EA12AE" w14:textId="0232682F" w:rsidR="00707308" w:rsidRDefault="00E14E93" w:rsidP="0097565D">
      <w:pPr>
        <w:pStyle w:val="ListParagraph"/>
        <w:numPr>
          <w:ilvl w:val="0"/>
          <w:numId w:val="2"/>
        </w:numPr>
        <w:rPr>
          <w:rFonts w:ascii="Arial Narrow" w:hAnsi="Arial Narrow"/>
        </w:rPr>
      </w:pPr>
      <w:proofErr w:type="spellStart"/>
      <w:r w:rsidRPr="00E14E93">
        <w:rPr>
          <w:rFonts w:ascii="Arial Narrow" w:hAnsi="Arial Narrow"/>
          <w:b/>
        </w:rPr>
        <w:t>TimelineJS</w:t>
      </w:r>
      <w:proofErr w:type="spellEnd"/>
      <w:r w:rsidRPr="00E14E93">
        <w:rPr>
          <w:rFonts w:ascii="Arial Narrow" w:hAnsi="Arial Narrow"/>
          <w:b/>
        </w:rPr>
        <w:t>:</w:t>
      </w:r>
      <w:r>
        <w:rPr>
          <w:rFonts w:ascii="Arial Narrow" w:hAnsi="Arial Narrow"/>
        </w:rPr>
        <w:t xml:space="preserve"> </w:t>
      </w:r>
      <w:r w:rsidRPr="00E14E93">
        <w:rPr>
          <w:rFonts w:ascii="Arial Narrow" w:hAnsi="Arial Narrow"/>
        </w:rPr>
        <w:t>http://timeline.knightlab.com</w:t>
      </w:r>
    </w:p>
    <w:p w14:paraId="11417B0E" w14:textId="2AD7E895" w:rsidR="00E14E93" w:rsidRPr="0097565D" w:rsidRDefault="00E14E93" w:rsidP="0097565D">
      <w:pPr>
        <w:pStyle w:val="ListParagraph"/>
        <w:numPr>
          <w:ilvl w:val="0"/>
          <w:numId w:val="2"/>
        </w:numPr>
        <w:rPr>
          <w:rFonts w:ascii="Arial Narrow" w:hAnsi="Arial Narrow"/>
        </w:rPr>
      </w:pPr>
      <w:r w:rsidRPr="00E14E93">
        <w:rPr>
          <w:rFonts w:ascii="Arial Narrow" w:hAnsi="Arial Narrow"/>
          <w:b/>
        </w:rPr>
        <w:t>Flip Chart or Look Book Instructions:</w:t>
      </w:r>
      <w:r>
        <w:rPr>
          <w:rFonts w:ascii="Arial Narrow" w:hAnsi="Arial Narrow"/>
        </w:rPr>
        <w:t xml:space="preserve"> </w:t>
      </w:r>
      <w:r w:rsidRPr="00E14E93">
        <w:rPr>
          <w:rFonts w:ascii="Arial Narrow" w:hAnsi="Arial Narrow"/>
        </w:rPr>
        <w:t>http://cmase.pbworks.com/f/LayeredLookBook.pdf</w:t>
      </w:r>
    </w:p>
    <w:sectPr w:rsidR="00E14E93" w:rsidRPr="0097565D" w:rsidSect="00ED6F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171A6"/>
    <w:multiLevelType w:val="hybridMultilevel"/>
    <w:tmpl w:val="7EFC1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6D44CF"/>
    <w:multiLevelType w:val="hybridMultilevel"/>
    <w:tmpl w:val="1012C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F03"/>
    <w:rsid w:val="000336D5"/>
    <w:rsid w:val="001A6048"/>
    <w:rsid w:val="001C10DE"/>
    <w:rsid w:val="0039128C"/>
    <w:rsid w:val="003B135E"/>
    <w:rsid w:val="00456089"/>
    <w:rsid w:val="005D7F45"/>
    <w:rsid w:val="00707308"/>
    <w:rsid w:val="0079565E"/>
    <w:rsid w:val="007D5786"/>
    <w:rsid w:val="007E52B0"/>
    <w:rsid w:val="00853711"/>
    <w:rsid w:val="008C3805"/>
    <w:rsid w:val="00950083"/>
    <w:rsid w:val="00967262"/>
    <w:rsid w:val="0097565D"/>
    <w:rsid w:val="009D02D1"/>
    <w:rsid w:val="00AF5727"/>
    <w:rsid w:val="00BC06BE"/>
    <w:rsid w:val="00CC66FE"/>
    <w:rsid w:val="00D86B62"/>
    <w:rsid w:val="00E14E93"/>
    <w:rsid w:val="00E15362"/>
    <w:rsid w:val="00ED6F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40AB94"/>
  <w14:defaultImageDpi w14:val="300"/>
  <w15:docId w15:val="{A61123AA-010E-4F60-BFD9-E6702A6FE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2D1"/>
    <w:pPr>
      <w:ind w:left="720"/>
      <w:contextualSpacing/>
    </w:pPr>
  </w:style>
  <w:style w:type="character" w:styleId="Hyperlink">
    <w:name w:val="Hyperlink"/>
    <w:basedOn w:val="DefaultParagraphFont"/>
    <w:uiPriority w:val="99"/>
    <w:unhideWhenUsed/>
    <w:rsid w:val="007073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551</Words>
  <Characters>3145</Characters>
  <Application>Microsoft Office Word</Application>
  <DocSecurity>0</DocSecurity>
  <Lines>26</Lines>
  <Paragraphs>7</Paragraphs>
  <ScaleCrop>false</ScaleCrop>
  <Company/>
  <LinksUpToDate>false</LinksUpToDate>
  <CharactersWithSpaces>3689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H. Clay</dc:creator>
  <cp:keywords/>
  <dc:description/>
  <cp:lastModifiedBy>Kathryn Clay</cp:lastModifiedBy>
  <cp:revision>25</cp:revision>
  <dcterms:created xsi:type="dcterms:W3CDTF">2014-11-13T02:19:00Z</dcterms:created>
  <dcterms:modified xsi:type="dcterms:W3CDTF">2014-12-03T17:07:00Z</dcterms:modified>
</cp:coreProperties>
</file>